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37" w:rsidRDefault="00601758">
      <w:r>
        <w:t>Re/Re Religion Study Guide</w:t>
      </w:r>
    </w:p>
    <w:tbl>
      <w:tblPr>
        <w:tblStyle w:val="TableGrid"/>
        <w:tblW w:w="0" w:type="auto"/>
        <w:tblLook w:val="04A0"/>
      </w:tblPr>
      <w:tblGrid>
        <w:gridCol w:w="1458"/>
        <w:gridCol w:w="2700"/>
        <w:gridCol w:w="2700"/>
        <w:gridCol w:w="2700"/>
        <w:gridCol w:w="2520"/>
        <w:gridCol w:w="2538"/>
      </w:tblGrid>
      <w:tr w:rsidR="00D70437" w:rsidTr="00FB6492">
        <w:tc>
          <w:tcPr>
            <w:tcW w:w="1458" w:type="dxa"/>
          </w:tcPr>
          <w:p w:rsidR="00D70437" w:rsidRDefault="00D70437" w:rsidP="006E2796">
            <w:r>
              <w:t>Name:</w:t>
            </w:r>
          </w:p>
        </w:tc>
        <w:tc>
          <w:tcPr>
            <w:tcW w:w="2700" w:type="dxa"/>
          </w:tcPr>
          <w:p w:rsidR="00D70437" w:rsidRDefault="00D70437">
            <w:r>
              <w:t>Judaism</w:t>
            </w:r>
          </w:p>
        </w:tc>
        <w:tc>
          <w:tcPr>
            <w:tcW w:w="2700" w:type="dxa"/>
          </w:tcPr>
          <w:p w:rsidR="00D70437" w:rsidRDefault="00D70437">
            <w:r>
              <w:t>Christianity</w:t>
            </w:r>
          </w:p>
        </w:tc>
        <w:tc>
          <w:tcPr>
            <w:tcW w:w="2700" w:type="dxa"/>
          </w:tcPr>
          <w:p w:rsidR="00D70437" w:rsidRDefault="00D70437">
            <w:r>
              <w:t>Islam</w:t>
            </w:r>
          </w:p>
        </w:tc>
        <w:tc>
          <w:tcPr>
            <w:tcW w:w="2520" w:type="dxa"/>
          </w:tcPr>
          <w:p w:rsidR="00D70437" w:rsidRDefault="00D70437">
            <w:r>
              <w:t>Hinduism</w:t>
            </w:r>
          </w:p>
        </w:tc>
        <w:tc>
          <w:tcPr>
            <w:tcW w:w="2538" w:type="dxa"/>
          </w:tcPr>
          <w:p w:rsidR="00D70437" w:rsidRDefault="00D70437">
            <w:r>
              <w:t>Buddhism</w:t>
            </w:r>
          </w:p>
        </w:tc>
      </w:tr>
      <w:tr w:rsidR="00D70437" w:rsidTr="00FB6492">
        <w:tc>
          <w:tcPr>
            <w:tcW w:w="1458" w:type="dxa"/>
          </w:tcPr>
          <w:p w:rsidR="00D70437" w:rsidRDefault="00D70437" w:rsidP="00D70437">
            <w:r>
              <w:t>Geography</w:t>
            </w:r>
            <w:r>
              <w:t>—Where it Started</w:t>
            </w:r>
          </w:p>
          <w:p w:rsidR="00D70437" w:rsidRDefault="00D70437" w:rsidP="006E2796"/>
        </w:tc>
        <w:tc>
          <w:tcPr>
            <w:tcW w:w="2700" w:type="dxa"/>
          </w:tcPr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520" w:type="dxa"/>
          </w:tcPr>
          <w:p w:rsidR="00D70437" w:rsidRDefault="00D70437"/>
        </w:tc>
        <w:tc>
          <w:tcPr>
            <w:tcW w:w="2538" w:type="dxa"/>
          </w:tcPr>
          <w:p w:rsidR="00D70437" w:rsidRDefault="00D70437"/>
        </w:tc>
      </w:tr>
      <w:tr w:rsidR="00D70437" w:rsidTr="00FB6492">
        <w:tc>
          <w:tcPr>
            <w:tcW w:w="1458" w:type="dxa"/>
          </w:tcPr>
          <w:p w:rsidR="00D70437" w:rsidRDefault="00D70437" w:rsidP="00D70437">
            <w:r>
              <w:t xml:space="preserve">Geography—Where is popular now. </w:t>
            </w:r>
          </w:p>
        </w:tc>
        <w:tc>
          <w:tcPr>
            <w:tcW w:w="2700" w:type="dxa"/>
          </w:tcPr>
          <w:p w:rsidR="00D70437" w:rsidRDefault="00D70437"/>
          <w:p w:rsidR="00D70437" w:rsidRDefault="00D70437"/>
          <w:p w:rsidR="00D70437" w:rsidRDefault="00D70437"/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520" w:type="dxa"/>
          </w:tcPr>
          <w:p w:rsidR="00D70437" w:rsidRDefault="00D70437"/>
        </w:tc>
        <w:tc>
          <w:tcPr>
            <w:tcW w:w="2538" w:type="dxa"/>
          </w:tcPr>
          <w:p w:rsidR="00D70437" w:rsidRDefault="00D70437"/>
        </w:tc>
      </w:tr>
      <w:tr w:rsidR="00D70437" w:rsidTr="00FB6492">
        <w:tc>
          <w:tcPr>
            <w:tcW w:w="1458" w:type="dxa"/>
          </w:tcPr>
          <w:p w:rsidR="00D70437" w:rsidRDefault="00D70437" w:rsidP="006E2796">
            <w:r>
              <w:t>Major Beliefs</w:t>
            </w:r>
          </w:p>
        </w:tc>
        <w:tc>
          <w:tcPr>
            <w:tcW w:w="2700" w:type="dxa"/>
          </w:tcPr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520" w:type="dxa"/>
          </w:tcPr>
          <w:p w:rsidR="00D70437" w:rsidRDefault="00D70437"/>
        </w:tc>
        <w:tc>
          <w:tcPr>
            <w:tcW w:w="2538" w:type="dxa"/>
          </w:tcPr>
          <w:p w:rsidR="00D70437" w:rsidRDefault="00D70437"/>
        </w:tc>
      </w:tr>
      <w:tr w:rsidR="00D70437" w:rsidTr="00FB6492">
        <w:tc>
          <w:tcPr>
            <w:tcW w:w="1458" w:type="dxa"/>
          </w:tcPr>
          <w:p w:rsidR="00D70437" w:rsidRDefault="00D70437" w:rsidP="006E2796">
            <w:r>
              <w:t>Customs and Rituals</w:t>
            </w:r>
          </w:p>
        </w:tc>
        <w:tc>
          <w:tcPr>
            <w:tcW w:w="2700" w:type="dxa"/>
          </w:tcPr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520" w:type="dxa"/>
          </w:tcPr>
          <w:p w:rsidR="00D70437" w:rsidRDefault="00D70437"/>
        </w:tc>
        <w:tc>
          <w:tcPr>
            <w:tcW w:w="2538" w:type="dxa"/>
          </w:tcPr>
          <w:p w:rsidR="00D70437" w:rsidRDefault="00D70437"/>
        </w:tc>
      </w:tr>
      <w:tr w:rsidR="00D70437" w:rsidTr="00FB6492">
        <w:tc>
          <w:tcPr>
            <w:tcW w:w="1458" w:type="dxa"/>
          </w:tcPr>
          <w:p w:rsidR="00D70437" w:rsidRDefault="00D70437" w:rsidP="006E2796">
            <w:r>
              <w:t>Sacred Text</w:t>
            </w:r>
          </w:p>
        </w:tc>
        <w:tc>
          <w:tcPr>
            <w:tcW w:w="2700" w:type="dxa"/>
          </w:tcPr>
          <w:p w:rsidR="00D70437" w:rsidRDefault="00D70437"/>
          <w:p w:rsidR="00D70437" w:rsidRDefault="00D70437"/>
          <w:p w:rsidR="00D70437" w:rsidRDefault="00D70437"/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520" w:type="dxa"/>
          </w:tcPr>
          <w:p w:rsidR="00D70437" w:rsidRDefault="00D70437"/>
        </w:tc>
        <w:tc>
          <w:tcPr>
            <w:tcW w:w="2538" w:type="dxa"/>
          </w:tcPr>
          <w:p w:rsidR="00D70437" w:rsidRDefault="00D70437"/>
        </w:tc>
      </w:tr>
      <w:tr w:rsidR="00D70437" w:rsidTr="00FB6492">
        <w:tc>
          <w:tcPr>
            <w:tcW w:w="1458" w:type="dxa"/>
          </w:tcPr>
          <w:p w:rsidR="00D70437" w:rsidRDefault="00D70437" w:rsidP="006E2796">
            <w:r>
              <w:t>Main Branches</w:t>
            </w:r>
          </w:p>
        </w:tc>
        <w:tc>
          <w:tcPr>
            <w:tcW w:w="2700" w:type="dxa"/>
          </w:tcPr>
          <w:p w:rsidR="00D70437" w:rsidRDefault="00D70437"/>
          <w:p w:rsidR="00D70437" w:rsidRDefault="00D70437"/>
          <w:p w:rsidR="00D70437" w:rsidRDefault="00D70437"/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700" w:type="dxa"/>
          </w:tcPr>
          <w:p w:rsidR="00D70437" w:rsidRDefault="00D70437"/>
        </w:tc>
        <w:tc>
          <w:tcPr>
            <w:tcW w:w="2520" w:type="dxa"/>
          </w:tcPr>
          <w:p w:rsidR="00D70437" w:rsidRDefault="00D70437"/>
        </w:tc>
        <w:tc>
          <w:tcPr>
            <w:tcW w:w="2538" w:type="dxa"/>
          </w:tcPr>
          <w:p w:rsidR="00D70437" w:rsidRDefault="00D70437"/>
        </w:tc>
      </w:tr>
    </w:tbl>
    <w:p w:rsidR="00D70437" w:rsidRDefault="00D70437"/>
    <w:p w:rsidR="00D70437" w:rsidRDefault="00D70437">
      <w:r>
        <w:t xml:space="preserve">Define: Religion, Customs, Rituals, Monotheistic, Polytheistic, </w:t>
      </w:r>
      <w:proofErr w:type="spellStart"/>
      <w:r>
        <w:t>Athiest</w:t>
      </w:r>
      <w:proofErr w:type="spellEnd"/>
    </w:p>
    <w:sectPr w:rsidR="00D70437" w:rsidSect="006017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758"/>
    <w:rsid w:val="00601758"/>
    <w:rsid w:val="008E4E9B"/>
    <w:rsid w:val="00AF628E"/>
    <w:rsid w:val="00D70437"/>
    <w:rsid w:val="00EF76C3"/>
    <w:rsid w:val="00FB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2014-01-03T17:10:00Z</dcterms:created>
  <dcterms:modified xsi:type="dcterms:W3CDTF">2014-01-03T18:31:00Z</dcterms:modified>
</cp:coreProperties>
</file>