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92" w:rsidRDefault="00E53550">
      <w:r>
        <w:t xml:space="preserve">South Africa: Mineral Wealth vs. </w:t>
      </w:r>
      <w:proofErr w:type="gramStart"/>
      <w:r>
        <w:t>The</w:t>
      </w:r>
      <w:proofErr w:type="gramEnd"/>
      <w:r>
        <w:t xml:space="preserve"> Legacies of Apartheid</w:t>
      </w:r>
    </w:p>
    <w:p w:rsidR="00E53550" w:rsidRDefault="00E53550">
      <w:r>
        <w:t>Define—</w:t>
      </w:r>
    </w:p>
    <w:p w:rsidR="00E53550" w:rsidRDefault="00E53550">
      <w:r>
        <w:t>1. Poor</w:t>
      </w:r>
    </w:p>
    <w:p w:rsidR="00E53550" w:rsidRDefault="00E53550">
      <w:r>
        <w:t>2. Working Class</w:t>
      </w:r>
    </w:p>
    <w:p w:rsidR="00E53550" w:rsidRDefault="00E53550">
      <w:r>
        <w:t>3. Middle Class</w:t>
      </w:r>
    </w:p>
    <w:p w:rsidR="00E53550" w:rsidRDefault="00E53550">
      <w:r>
        <w:t>4. Rich</w:t>
      </w:r>
    </w:p>
    <w:p w:rsidR="00E53550" w:rsidRDefault="00E53550"/>
    <w:p w:rsidR="00E53550" w:rsidRDefault="00E53550">
      <w:r>
        <w:t>Video Clip #1—South Africa’s Gold Mines (History Channel)</w:t>
      </w:r>
    </w:p>
    <w:p w:rsidR="00E53550" w:rsidRDefault="00E53550">
      <w:r>
        <w:t>Important Fact 1—</w:t>
      </w:r>
    </w:p>
    <w:p w:rsidR="00E53550" w:rsidRDefault="00E53550">
      <w:r>
        <w:t>Important Fact 2—</w:t>
      </w:r>
    </w:p>
    <w:p w:rsidR="00E53550" w:rsidRDefault="00E53550">
      <w:r>
        <w:t>Important Fact 3—</w:t>
      </w:r>
    </w:p>
    <w:p w:rsidR="00E53550" w:rsidRDefault="00E53550">
      <w:r>
        <w:t>Does the Video Clip support the idea that South Africa has a lot of mineral wealth?</w:t>
      </w:r>
    </w:p>
    <w:p w:rsidR="00E53550" w:rsidRDefault="00E53550">
      <w:r>
        <w:t>Does the Video Clip comment on the wealth or poverty of the people of South Africa?</w:t>
      </w:r>
    </w:p>
    <w:p w:rsidR="00E53550" w:rsidRDefault="00E53550"/>
    <w:p w:rsidR="00E53550" w:rsidRDefault="00E53550">
      <w:r>
        <w:t xml:space="preserve">Video Clip #2—Apartheid </w:t>
      </w:r>
      <w:proofErr w:type="gramStart"/>
      <w:r>
        <w:t>Explained  (</w:t>
      </w:r>
      <w:proofErr w:type="gramEnd"/>
      <w:r>
        <w:t>AJ+)</w:t>
      </w:r>
    </w:p>
    <w:p w:rsidR="00E53550" w:rsidRDefault="00E53550" w:rsidP="00E53550">
      <w:r>
        <w:t>Important Fact 1—</w:t>
      </w:r>
    </w:p>
    <w:p w:rsidR="00E53550" w:rsidRDefault="00E53550" w:rsidP="00E53550">
      <w:r>
        <w:t>Important Fact 2—</w:t>
      </w:r>
    </w:p>
    <w:p w:rsidR="00E53550" w:rsidRDefault="00E53550" w:rsidP="00E53550">
      <w:r>
        <w:t>Important Fact 3—</w:t>
      </w:r>
    </w:p>
    <w:p w:rsidR="00E53550" w:rsidRDefault="00E53550" w:rsidP="00E53550">
      <w:r>
        <w:t>Why, according to the clip, is the country of South Africa wealthy in resources but many of its people struggle with poverty?</w:t>
      </w:r>
    </w:p>
    <w:p w:rsidR="00E53550" w:rsidRDefault="00E53550" w:rsidP="00E53550"/>
    <w:p w:rsidR="00E53550" w:rsidRDefault="00E53550" w:rsidP="00E53550">
      <w:r>
        <w:t>Video Clip—Inequality Blights Mandela’s South African Legacy (</w:t>
      </w:r>
      <w:proofErr w:type="spellStart"/>
      <w:r>
        <w:t>Euronews</w:t>
      </w:r>
      <w:proofErr w:type="spellEnd"/>
      <w:r>
        <w:t>)</w:t>
      </w:r>
    </w:p>
    <w:p w:rsidR="00E53550" w:rsidRDefault="00E53550" w:rsidP="00E53550">
      <w:r>
        <w:t>Important Fact 1—</w:t>
      </w:r>
    </w:p>
    <w:p w:rsidR="00E53550" w:rsidRDefault="00E53550" w:rsidP="00E53550">
      <w:r>
        <w:t>Important Fact 2—</w:t>
      </w:r>
    </w:p>
    <w:p w:rsidR="00E53550" w:rsidRDefault="00E53550" w:rsidP="00E53550">
      <w:r>
        <w:t>Important Fact 3—</w:t>
      </w:r>
    </w:p>
    <w:p w:rsidR="00E53550" w:rsidRDefault="00E53550" w:rsidP="00E53550">
      <w:r>
        <w:t>What evidence does the clip provide that suggests South Africans, particularly Black South Africans, are better off now?</w:t>
      </w:r>
    </w:p>
    <w:p w:rsidR="00E53550" w:rsidRDefault="00E53550" w:rsidP="00E53550">
      <w:r>
        <w:t>What evidence does the clip provide that suggests that South Africa still faces some challenges?</w:t>
      </w:r>
    </w:p>
    <w:p w:rsidR="00E53550" w:rsidRDefault="00E53550" w:rsidP="00E53550"/>
    <w:p w:rsidR="00E53550" w:rsidRDefault="00E53550" w:rsidP="00E53550"/>
    <w:p w:rsidR="00E53550" w:rsidRDefault="00E53550" w:rsidP="00E53550">
      <w:r>
        <w:lastRenderedPageBreak/>
        <w:t>Other Resources upon which to base your answer—</w:t>
      </w:r>
    </w:p>
    <w:p w:rsidR="00E53550" w:rsidRDefault="00E53550" w:rsidP="00E53550">
      <w:r>
        <w:t>Video Clip—Nelson Mandela: Champion of Freedom</w:t>
      </w:r>
    </w:p>
    <w:p w:rsidR="00E53550" w:rsidRDefault="00E53550" w:rsidP="00E53550">
      <w:r>
        <w:t>Important Fact 1—</w:t>
      </w:r>
    </w:p>
    <w:p w:rsidR="00E53550" w:rsidRDefault="00E53550" w:rsidP="00E53550">
      <w:r>
        <w:t>Important Fact 2—</w:t>
      </w:r>
    </w:p>
    <w:p w:rsidR="00E53550" w:rsidRDefault="00E53550" w:rsidP="00E53550">
      <w:r>
        <w:t>Important Fact 3—</w:t>
      </w:r>
    </w:p>
    <w:p w:rsidR="00E53550" w:rsidRDefault="00D9768E">
      <w:r>
        <w:t>How did South Africa change from a state that had apartheid to one that did not?</w:t>
      </w:r>
    </w:p>
    <w:p w:rsidR="00D9768E" w:rsidRDefault="00D9768E"/>
    <w:p w:rsidR="00D9768E" w:rsidRDefault="00D9768E">
      <w:r>
        <w:t>Article &amp; Graphic—Viewpoint: Does Race Still Matter in South Africa?</w:t>
      </w:r>
    </w:p>
    <w:p w:rsidR="00D9768E" w:rsidRDefault="00D9768E" w:rsidP="00D9768E">
      <w:r>
        <w:t>Important Fact 1—</w:t>
      </w:r>
    </w:p>
    <w:p w:rsidR="00D9768E" w:rsidRDefault="00D9768E" w:rsidP="00D9768E">
      <w:r>
        <w:t>Important Fact 2—</w:t>
      </w:r>
    </w:p>
    <w:p w:rsidR="00D9768E" w:rsidRDefault="00D9768E" w:rsidP="00D9768E">
      <w:r>
        <w:t>Important Fact 3—</w:t>
      </w:r>
    </w:p>
    <w:p w:rsidR="00D9768E" w:rsidRDefault="00D9768E">
      <w:r>
        <w:t>Looking at the “Income by Racial Group” graph, identify a positive and a negative that Blacks in South Africa experience.</w:t>
      </w:r>
    </w:p>
    <w:p w:rsidR="00D9768E" w:rsidRDefault="00D9768E"/>
    <w:p w:rsidR="00D9768E" w:rsidRDefault="00D9768E">
      <w:r>
        <w:t>Critical Thinking Question (In NO LESS than 3 well-composed, considered sentences based on the research available to you, answer the following question):</w:t>
      </w:r>
    </w:p>
    <w:p w:rsidR="00D9768E" w:rsidRDefault="00D9768E">
      <w:r>
        <w:t>Describe the opportunities and challenges South Africa faces and how South Africa’s mineral wealth can help.</w:t>
      </w:r>
    </w:p>
    <w:sectPr w:rsidR="00D9768E" w:rsidSect="00E535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3550"/>
    <w:rsid w:val="00BD0692"/>
    <w:rsid w:val="00D9768E"/>
    <w:rsid w:val="00E5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2015-02-17T18:01:00Z</dcterms:created>
  <dcterms:modified xsi:type="dcterms:W3CDTF">2015-02-17T18:21:00Z</dcterms:modified>
</cp:coreProperties>
</file>